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22.8405pt;margin-top:39.195499pt;width:524.1pt;height:18.685pt;mso-position-horizontal-relative:page;mso-position-vertical-relative:page;z-index:-132" coordorigin="457,784" coordsize="10482,374">
            <v:group style="position:absolute;left:464;top:797;width:10468;height:2" coordorigin="464,797" coordsize="10468,2">
              <v:shape style="position:absolute;left:464;top:797;width:10468;height:2" coordorigin="464,797" coordsize="10468,0" path="m464,797l10932,797e" filled="f" stroked="t" strokeweight=".699pt" strokecolor="#DFE1E5">
                <v:path arrowok="t"/>
              </v:shape>
            </v:group>
            <v:group style="position:absolute;left:464;top:1145;width:10468;height:2" coordorigin="464,1145" coordsize="10468,2">
              <v:shape style="position:absolute;left:464;top:1145;width:10468;height:2" coordorigin="464,1145" coordsize="10468,0" path="m464,1145l10932,1145e" filled="f" stroked="t" strokeweight=".699pt" strokecolor="#DFE1E5">
                <v:path arrowok="t"/>
              </v:shape>
            </v:group>
            <v:group style="position:absolute;left:470;top:791;width:2;height:360" coordorigin="470,791" coordsize="2,360">
              <v:shape style="position:absolute;left:470;top:791;width:2;height:360" coordorigin="470,791" coordsize="0,360" path="m470,791l470,1151e" filled="f" stroked="t" strokeweight=".699pt" strokecolor="#DFE1E5">
                <v:path arrowok="t"/>
              </v:shape>
            </v:group>
            <v:group style="position:absolute;left:10926;top:791;width:2;height:360" coordorigin="10926,791" coordsize="2,360">
              <v:shape style="position:absolute;left:10926;top:791;width:2;height:360" coordorigin="10926,791" coordsize="0,360" path="m10926,791l10926,1151e" filled="f" stroked="t" strokeweight=".699pt" strokecolor="#DFE1E5">
                <v:path arrowok="t"/>
              </v:shape>
              <v:shape style="position:absolute;left:584;top:887;width:1475;height:180" type="#_x0000_t75">
                <v:imagedata r:id="rId7" o:title="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5.358810pt;height:102.0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59" w:lineRule="exact"/>
        <w:ind w:left="368" w:right="-20"/>
        <w:jc w:val="left"/>
        <w:tabs>
          <w:tab w:pos="101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2"/>
        </w:rPr>
      </w:r>
      <w:hyperlink r:id="rId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Sommaire</w:t>
        </w:r>
        <w:r>
          <w:rPr>
            <w:rFonts w:ascii="Arial" w:hAnsi="Arial" w:cs="Arial" w:eastAsia="Arial"/>
            <w:sz w:val="14"/>
            <w:szCs w:val="14"/>
            <w:color w:val="434343"/>
            <w:spacing w:val="-26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26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2"/>
          </w:rPr>
        </w:r>
      </w:hyperlink>
      <w:hyperlink r:id="rId10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434343"/>
            <w:spacing w:val="20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2"/>
            <w:u w:val="single" w:color="434343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2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7.468016pt;height:121.2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 w:after="0" w:line="240" w:lineRule="auto"/>
        <w:ind w:left="5698" w:right="535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1" w:lineRule="auto"/>
        <w:ind w:left="3961" w:right="363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ECRITURE</w:t>
      </w:r>
      <w:r>
        <w:rPr>
          <w:rFonts w:ascii="Arial" w:hAnsi="Arial" w:cs="Arial" w:eastAsia="Arial"/>
          <w:sz w:val="19"/>
          <w:szCs w:val="19"/>
          <w:color w:val="3333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HEBRAÏQUE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COMMENTAIRE</w:t>
      </w:r>
      <w:r>
        <w:rPr>
          <w:rFonts w:ascii="Arial" w:hAnsi="Arial" w:cs="Arial" w:eastAsia="Arial"/>
          <w:sz w:val="19"/>
          <w:szCs w:val="19"/>
          <w:color w:val="3333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SUR</w:t>
      </w:r>
      <w:r>
        <w:rPr>
          <w:rFonts w:ascii="Arial" w:hAnsi="Arial" w:cs="Arial" w:eastAsia="Arial"/>
          <w:sz w:val="19"/>
          <w:szCs w:val="19"/>
          <w:color w:val="3333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TERME: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7" w:after="0" w:line="215" w:lineRule="exact"/>
        <w:ind w:left="5669" w:right="533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PRINCIPE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159" w:lineRule="exact"/>
        <w:ind w:left="7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PREMIEREMENT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-créa,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Ælohîm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potenlielle,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-Dieux,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l’Etr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-êtres)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l’ipséité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cieux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-l’ipséité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-d</w:t>
      </w:r>
      <w:r>
        <w:rPr>
          <w:rFonts w:ascii="Arial" w:hAnsi="Arial" w:cs="Arial" w:eastAsia="Arial"/>
          <w:sz w:val="14"/>
          <w:szCs w:val="14"/>
          <w:spacing w:val="8"/>
          <w:w w:val="10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-l</w:t>
      </w:r>
      <w:r>
        <w:rPr>
          <w:rFonts w:ascii="Arial" w:hAnsi="Arial" w:cs="Arial" w:eastAsia="Arial"/>
          <w:sz w:val="14"/>
          <w:szCs w:val="14"/>
          <w:spacing w:val="8"/>
          <w:w w:val="102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-terre.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9.076332pt;height:38.880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85" w:lineRule="auto"/>
        <w:ind w:left="368" w:right="105" w:firstLine="7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393618pt;margin-top:-.177287pt;width:35.972383pt;height:8.992703pt;mso-position-horizontal-relative:page;mso-position-vertical-relative:paragraph;z-index:-131" type="#_x0000_t75">
            <v:imagedata r:id="rId1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BRAShIT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Primitivemen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-principe.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intention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n'est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Notes,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d’examiner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discuter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opinions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savants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siècles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passés,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Juifs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Chrétiens,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émises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caché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vont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suivre.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serait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tâche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longue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qu’ennuyeuse.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J’expliquerai,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commenterai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n'est,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système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j’établis,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conjectures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probabilités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heureuses,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Moyse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j’interprète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principes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constitutifs,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j'ai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assez.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2" w:lineRule="auto"/>
        <w:ind w:left="368" w:right="9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donc,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m’embarrasser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interprétations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bonnes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avoir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32.974767pt;height:10.191723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dirai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trouve,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distincts: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troisième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.hiéroglyphique.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Moyse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ployés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prouve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son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Ouvrage.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méthode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Prêtres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Egyptiens;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Prêtres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avaient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d’exprimer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pensée.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claire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simple,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troisième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sacrée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vaient,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effet,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dialectes,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pourrait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penser.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mol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prenait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gré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ligure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génie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Heraclite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parfaitement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différence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6" w:top="280" w:bottom="200" w:left="0" w:right="2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85" w:lineRule="auto"/>
        <w:ind w:left="368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styles,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désignant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épithètes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parlant,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signifiant,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cachant.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manières,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consistaient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oratoires;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troisième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pouvait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recevoir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qu'au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n’existait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yeux,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s'employait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écrivant.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Moyse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s'est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infini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manières,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phrase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toujours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constituée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&lt;le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façon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trois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pourquoi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nulle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mot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-mot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pensée.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attaché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autant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ensemble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Quant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eût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souvent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trop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dangereux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l'exposer;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n'ai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rien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négligé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fournir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d'y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parvenir,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exemples.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4" w:lineRule="auto"/>
        <w:ind w:left="368" w:right="5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66.956688pt;margin-top:59.355pt;width:7.194315pt;height:6.594pt;mso-position-horizontal-relative:page;mso-position-vertical-relative:paragraph;z-index:-130" type="#_x0000_t75">
            <v:imagedata r:id="rId15" o:title=""/>
          </v:shape>
        </w:pict>
      </w:r>
      <w:r>
        <w:rPr/>
        <w:pict>
          <v:shape style="position:absolute;margin-left:182.069138pt;margin-top:71.945pt;width:7.194529pt;height:6.594437pt;mso-position-horizontal-relative:page;mso-position-vertical-relative:paragraph;z-index:-129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35.972566pt;height:8.992872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s’agit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modificatif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Substantif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20.384pt;height:9.591872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RAS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tête,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chef,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agissant.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infléchi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l’article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médiatif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7.194pt;height:7.793872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2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modifié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désinence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designative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8.992937pt;height:9.591952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tout;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Voici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arriver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hiéroglyphique.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vais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servira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d'exemple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20.983863pt;height:8.993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s’élève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modificatif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35.971979pt;height:8.993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tête;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particulier.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générique,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qu’est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qu'un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vais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quelle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l’avaient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conçu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premiers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auteurs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20.983305pt;height:8.993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avaient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conçu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absolue,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constitué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tel;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avaient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potentiel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2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9.592705pt;height:9.592pt;mso-position-horizontal-relative:char;mso-position-vertical-relative:line" type="#_x0000_t75">
            <v:imagedata r:id="rId2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réunis.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c’était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tral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L’écriture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littérale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rendait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7.193707pt;height:10.191437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pict>
          <v:shape style="width:9.591883pt;height:9.592437pt;mso-position-horizontal-relative:char;mso-position-vertical-relative:line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7.194529pt;height:10.191437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représentait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sensible,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9.592404pt;height:9.592437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intelligible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peignait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ailé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entouré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</w:rPr>
        <w:t>flammes.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6" w:top="280" w:bottom="200" w:left="0" w:right="2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209473pt;width:236.051485pt;height:9.1945pt;mso-position-horizontal-relative:page;mso-position-vertical-relative:page;z-index:-131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file:///C|/Users/jeanp/Desktop/Le%20commencement.html[24/10/2022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10:05:57]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210775pt;width:56.944399pt;height:9.1945pt;mso-position-horizontal-relative:page;mso-position-vertical-relative:page;z-index:-132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commencement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index.html" TargetMode="External"/><Relationship Id="rId10" Type="http://schemas.openxmlformats.org/officeDocument/2006/relationships/hyperlink" Target="http://www.aeram.fr/grammaire/grammaire_bibliographie.html" TargetMode="External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Fabre-d'Olivet</dc:creator>
  <cp:keywords>Le principe, le commencement</cp:keywords>
  <dc:subject>Genèse en écriture hébraïque</dc:subject>
  <dc:title>Le commencement ou Principe</dc:title>
  <dcterms:created xsi:type="dcterms:W3CDTF">2022-10-24T10:14:24Z</dcterms:created>
  <dcterms:modified xsi:type="dcterms:W3CDTF">2022-10-24T10:14:24Z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