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23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159" w:lineRule="exact"/>
        <w:ind w:left="369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9.350177pt;height:123.32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40" w:lineRule="auto"/>
        <w:ind w:left="5688" w:right="545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auto"/>
        <w:ind w:left="5532" w:right="530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GRAMMAIRE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DIRE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5" w:lineRule="exact"/>
        <w:ind w:left="4522" w:right="427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(E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DIT,</w:t>
      </w:r>
      <w:r>
        <w:rPr>
          <w:rFonts w:ascii="Arial" w:hAnsi="Arial" w:cs="Arial" w:eastAsia="Arial"/>
          <w:sz w:val="19"/>
          <w:szCs w:val="19"/>
          <w:color w:val="3333FF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SERA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FAITE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LUMIERE)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443207pt;height:21.26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3835" w:right="358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(déclarant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volonté)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-l’Êtr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fait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-lumière;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4380" w:right="41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(sera)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-fut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(élémentisation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intelligible).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9" w:lineRule="auto"/>
        <w:ind w:left="369" w:right="8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"E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-dit,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pict>
          <v:shape style="width:24.807515pt;height:10.285744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i/>
        </w:rPr>
        <w:t>Wa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2"/>
          <w:i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i/>
        </w:rPr>
        <w:t>-Yo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2"/>
          <w:i/>
        </w:rPr>
        <w:t>d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i/>
        </w:rPr>
        <w:t>-Alep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2"/>
          <w:i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i/>
        </w:rPr>
        <w:t>-Me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2"/>
          <w:i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i/>
        </w:rPr>
        <w:t>-Re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2"/>
          <w:i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21"/>
          <w:w w:val="102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l’étymologie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jai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important,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VII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l’occasion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atteindre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signification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beaucoup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relevée.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-il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occasion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importante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créatrice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?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l’entendre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dégrader,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affliger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pensée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l’écrivain.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judicieusement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Maimonides,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spiritualiser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garder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d’imaginer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discours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l’indique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composition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pict>
          <v:shape style="width:18.756737pt;height:10.285977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Me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-°Wa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i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-Re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M-°O</w:t>
      </w:r>
      <w:r>
        <w:rPr>
          <w:rFonts w:ascii="Arial" w:hAnsi="Arial" w:cs="Arial" w:eastAsia="Arial"/>
          <w:sz w:val="14"/>
          <w:szCs w:val="14"/>
          <w:color w:val="0000FF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déclare,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réfléchit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qu’elle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éclaire"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36" w:right="550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chapitre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VII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010" w:right="480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Analyse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verbes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Nominaux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494" w:right="524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l'Inflexion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verbale.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9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signification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radicaux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dépend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s’élèvent.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l’étymologiste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mémoire,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possible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S’il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7.546pt;height:9.075336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Si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-Mem</w:t>
      </w:r>
      <w:r>
        <w:rPr>
          <w:rFonts w:ascii="Arial" w:hAnsi="Arial" w:cs="Arial" w:eastAsia="Arial"/>
          <w:sz w:val="14"/>
          <w:szCs w:val="14"/>
          <w:color w:val="0000FF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droite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remarquable,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monument,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déterminé.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saura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pict>
          <v:shape style="width:22.386489pt;height:9.0759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Sh.O</w:t>
      </w:r>
      <w:r>
        <w:rPr>
          <w:rFonts w:ascii="Arial" w:hAnsi="Arial" w:cs="Arial" w:eastAsia="Arial"/>
          <w:sz w:val="14"/>
          <w:szCs w:val="14"/>
          <w:color w:val="0000F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doit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d’ériger,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statuer,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noter,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nommer,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placer,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circonstances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trouvera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figuré.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369" w:right="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-composés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vrai,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joindre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étymologique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initiale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terminative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impossible.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parvenir,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après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l’exploration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concevoir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d’influence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adjoint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égard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réciproque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difficulté.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signilication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adjoints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embarrassante.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savoir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5.445361pt;height:7.86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Yo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pict>
          <v:shape style="width:7.260736pt;height:7.865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Nun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potentielle,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durée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intellectuelle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produite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dépendante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passiv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admettre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5.445376pt;height:7.86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donnera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verbale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énergique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durable,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apparent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tandis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pict>
          <v:shape style="width:5.445538pt;height:10.285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rendra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enveloppée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ramenant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-même.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70" w:right="8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terminative,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dépend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duplication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puis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connaître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doublé.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369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prenons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9.361852pt;height:9.6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Si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-Mem</w:t>
      </w:r>
      <w:r>
        <w:rPr>
          <w:rFonts w:ascii="Arial" w:hAnsi="Arial" w:cs="Arial" w:eastAsia="Arial"/>
          <w:sz w:val="14"/>
          <w:szCs w:val="14"/>
          <w:color w:val="0000FF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</w:t>
      </w:r>
      <w:r>
        <w:rPr>
          <w:rFonts w:ascii="Arial" w:hAnsi="Arial" w:cs="Arial" w:eastAsia="Arial"/>
          <w:sz w:val="14"/>
          <w:szCs w:val="14"/>
          <w:color w:val="0000F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connaissons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radical,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considérons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radica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-composé.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prenant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21.782209pt;height:9.6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simple,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trouverons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initiale,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pict>
          <v:shape style="width:24.202197pt;height:7.26062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-°O</w:t>
      </w:r>
      <w:r>
        <w:rPr>
          <w:rFonts w:ascii="Arial" w:hAnsi="Arial" w:cs="Arial" w:eastAsia="Arial"/>
          <w:sz w:val="14"/>
          <w:szCs w:val="14"/>
          <w:color w:val="0000F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</w:t>
      </w:r>
      <w:r>
        <w:rPr>
          <w:rFonts w:ascii="Arial" w:hAnsi="Arial" w:cs="Arial" w:eastAsia="Arial"/>
          <w:sz w:val="14"/>
          <w:szCs w:val="14"/>
          <w:color w:val="0000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d'exposer,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vue,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éminent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d'élever,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verrons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initiale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6.65505pt;height:10.28564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Nun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ramenant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s'élever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l'âme,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s'inspirer,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s'animer,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composer,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l'esprit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élevées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brillantes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spiritualité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universelle.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369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Voilà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adjonctions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initiales.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Voici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l’adjonction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terminative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adjonction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duplication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convient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d’examiner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8.75673pt;height:7.865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collectif.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déjà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vivement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l’extension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infini,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permet,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doublé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arriver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extrêmes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touchent.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l’extension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dislocation,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d’anéantissement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causé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l’excès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expansive.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radical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9.966pt;height:10.28564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2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b/>
          <w:bCs/>
        </w:rPr>
        <w:t>-.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2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2"/>
          <w:b/>
          <w:bCs/>
        </w:rPr>
        <w:t>-M</w:t>
      </w:r>
      <w:r>
        <w:rPr>
          <w:rFonts w:ascii="Arial" w:hAnsi="Arial" w:cs="Arial" w:eastAsia="Arial"/>
          <w:sz w:val="14"/>
          <w:szCs w:val="14"/>
          <w:color w:val="0000FF"/>
          <w:spacing w:val="1"/>
          <w:w w:val="102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borne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l’occupation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distinguée,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éminente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28.437587pt;height:10.285683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-°O</w:t>
      </w:r>
      <w:r>
        <w:rPr>
          <w:rFonts w:ascii="Arial" w:hAnsi="Arial" w:cs="Arial" w:eastAsia="Arial"/>
          <w:sz w:val="14"/>
          <w:szCs w:val="14"/>
          <w:color w:val="0000FF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--M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s'étendre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s'égarer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priver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consistance,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désert,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délirer,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7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doivent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s’analyser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radicaux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-composés.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analyse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difficile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l’ordinaire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trilittéral,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reçoivent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l’expression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J’aurai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d’occasions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d’examiner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Moyse,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pouvoir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dispenser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m’étendre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d’avantage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cependant,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égard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Lecteur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attention,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vais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exemples.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8" w:lineRule="auto"/>
        <w:ind w:left="369" w:right="7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68.19632pt;margin-top:-4.235pt;width:21.781679pt;height:23.596929pt;mso-position-horizontal-relative:page;mso-position-vertical-relative:paragraph;z-index:-229" type="#_x0000_t75">
            <v:imagedata r:id="rId2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Prenons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importance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9.361558pt;height:7.865764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Bet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-Re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-°Wa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i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-Aleph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  <w:i/>
        </w:rPr>
        <w:t>final</w:t>
      </w:r>
      <w:r>
        <w:rPr>
          <w:rFonts w:ascii="Arial" w:hAnsi="Arial" w:cs="Arial" w:eastAsia="Arial"/>
          <w:sz w:val="14"/>
          <w:szCs w:val="14"/>
          <w:color w:val="0000FF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-°O</w:t>
      </w:r>
      <w:r>
        <w:rPr>
          <w:rFonts w:ascii="Arial" w:hAnsi="Arial" w:cs="Arial" w:eastAsia="Arial"/>
          <w:sz w:val="14"/>
          <w:szCs w:val="14"/>
          <w:color w:val="0000F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-A</w:t>
      </w:r>
      <w:r>
        <w:rPr>
          <w:rFonts w:ascii="Arial" w:hAnsi="Arial" w:cs="Arial" w:eastAsia="Arial"/>
          <w:sz w:val="14"/>
          <w:szCs w:val="14"/>
          <w:color w:val="0000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    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-M-°O</w:t>
      </w:r>
      <w:r>
        <w:rPr>
          <w:rFonts w:ascii="Arial" w:hAnsi="Arial" w:cs="Arial" w:eastAsia="Arial"/>
          <w:sz w:val="14"/>
          <w:szCs w:val="14"/>
          <w:color w:val="0000F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parler,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dire,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déclare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l’autre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substantifs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dérivent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aisé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ôtant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i/>
        </w:rPr>
        <w:t>°Wa</w:t>
      </w:r>
      <w:r>
        <w:rPr>
          <w:rFonts w:ascii="Arial" w:hAnsi="Arial" w:cs="Arial" w:eastAsia="Arial"/>
          <w:sz w:val="14"/>
          <w:szCs w:val="14"/>
          <w:color w:val="0000FF"/>
          <w:spacing w:val="7"/>
          <w:w w:val="100"/>
          <w:i/>
        </w:rPr>
        <w:t>w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,°O,</w:t>
      </w:r>
      <w:r>
        <w:rPr>
          <w:rFonts w:ascii="Arial" w:hAnsi="Arial" w:cs="Arial" w:eastAsia="Arial"/>
          <w:sz w:val="14"/>
          <w:szCs w:val="14"/>
          <w:color w:val="0000F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°W</w:t>
      </w:r>
      <w:r>
        <w:rPr>
          <w:rFonts w:ascii="Arial" w:hAnsi="Arial" w:cs="Arial" w:eastAsia="Arial"/>
          <w:sz w:val="14"/>
          <w:szCs w:val="14"/>
          <w:color w:val="0000FF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vocale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intellectuelle,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85" w:lineRule="exact"/>
        <w:ind w:left="369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9.164108pt;margin-top:.48224pt;width:18.756889pt;height:7.260156pt;mso-position-horizontal-relative:page;mso-position-vertical-relative:paragraph;z-index:-228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verbalise.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         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  <w:position w:val="-1"/>
        </w:rPr>
        <w:t>-A</w:t>
      </w:r>
      <w:r>
        <w:rPr>
          <w:rFonts w:ascii="Arial" w:hAnsi="Arial" w:cs="Arial" w:eastAsia="Arial"/>
          <w:sz w:val="14"/>
          <w:szCs w:val="14"/>
          <w:color w:val="0000FF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  <w:position w:val="-1"/>
        </w:rPr>
        <w:t>fina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émanée,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puisque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pict>
          <v:shape style="width:10.28595pt;height:7.865156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fils,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extérieur;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m’annonce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position w:val="-1"/>
        </w:rPr>
        <w:pict>
          <v:shape style="width:19.361372pt;height:9.680156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  <w:b/>
          <w:bCs/>
          <w:position w:val="-1"/>
        </w:rPr>
        <w:t>A-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369" w:right="7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94.654144pt;margin-top:3.32pt;width:6.655675pt;height:7.26pt;mso-position-horizontal-relative:page;mso-position-vertical-relative:paragraph;z-index:-227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M-R</w:t>
      </w:r>
      <w:r>
        <w:rPr>
          <w:rFonts w:ascii="Arial" w:hAnsi="Arial" w:cs="Arial" w:eastAsia="Arial"/>
          <w:sz w:val="14"/>
          <w:szCs w:val="14"/>
          <w:color w:val="0000FF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déclaration,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lumière,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puisque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pict>
          <v:shape style="width:19.966823pt;height:9.68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33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-R</w:t>
      </w:r>
      <w:r>
        <w:rPr>
          <w:rFonts w:ascii="Arial" w:hAnsi="Arial" w:cs="Arial" w:eastAsia="Arial"/>
          <w:sz w:val="14"/>
          <w:szCs w:val="14"/>
          <w:color w:val="0000F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foyer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lumineux,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flambeau.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255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qu'une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transposition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milieu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d’énergie.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-nous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premier.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8" w:lineRule="auto"/>
        <w:ind w:left="369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3.915663pt;height:7.865408pt;mso-position-horizontal-relative:char;mso-position-vertical-relative:line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primitive,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fils,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générateur.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dignes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attention.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4.839989pt;height:7.865451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6.655675pt;height:7.865451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quand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simplement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vocalisé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voyell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-mère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pict>
          <v:shape style="width:7.865565pt;height:9.680678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pict>
          <v:shape style="width:12.705913pt;height:7.865678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2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éthéré,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igné,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aérien,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aqueux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terrestre.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paternel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excellence.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donc,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l’élément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générante,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6.941705pt;height:10.285911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substantif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pict>
          <v:shape style="width:15.126534pt;height:12.101pt;mso-position-horizontal-relative:char;mso-position-vertical-relative:line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j’analyse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inconnu;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l'essence;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créer,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enfin.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369" w:right="7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Maintenant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18.756289pt;height:9.07592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s’appuie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également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2.100526pt;height:7.865798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éclairée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intellectue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655675pt;height:9.07592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°O</w:t>
      </w:r>
      <w:r>
        <w:rPr>
          <w:rFonts w:ascii="Arial" w:hAnsi="Arial" w:cs="Arial" w:eastAsia="Arial"/>
          <w:sz w:val="14"/>
          <w:szCs w:val="14"/>
          <w:color w:val="0000FF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devenue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15.126pt;height:10.285286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-°O</w:t>
      </w:r>
      <w:r>
        <w:rPr>
          <w:rFonts w:ascii="Arial" w:hAnsi="Arial" w:cs="Arial" w:eastAsia="Arial"/>
          <w:sz w:val="14"/>
          <w:szCs w:val="14"/>
          <w:color w:val="0000FF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état,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revêt,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paternel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6.655pt;height:9.075286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6.336014pt;height:9.680286pt;mso-position-horizontal-relative:char;mso-position-vertical-relative:line" type="#_x0000_t75">
            <v:imagedata r:id="rId47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d’examiner,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maternel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7.865524pt;height:10.285286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afin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substanti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7.546779pt;height:9.68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-R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21.176768pt;height:7.865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-°O</w:t>
      </w:r>
      <w:r>
        <w:rPr>
          <w:rFonts w:ascii="Arial" w:hAnsi="Arial" w:cs="Arial" w:eastAsia="Arial"/>
          <w:sz w:val="14"/>
          <w:szCs w:val="14"/>
          <w:color w:val="0000F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créatrice,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propageante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réflexion;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foyer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lumineux,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flambeau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dispensant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reçu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ncipe.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5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445989pt;height:21.2625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40" w:lineRule="auto"/>
        <w:ind w:left="3810" w:right="355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Et-i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-dit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(déclarant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volonté)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-l’Êtr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-êtres: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fait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-lumière;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4380" w:right="41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(sera)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-fut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(élémentisation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intelligible).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5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Telle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parole.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Telle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l'élymologie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pict>
          <v:shape style="width:21.176817pt;height:13.916411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6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-M-°O</w:t>
      </w:r>
      <w:r>
        <w:rPr>
          <w:rFonts w:ascii="Arial" w:hAnsi="Arial" w:cs="Arial" w:eastAsia="Arial"/>
          <w:sz w:val="14"/>
          <w:szCs w:val="14"/>
          <w:color w:val="0000F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répandre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lumières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déclarer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pensée,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volonté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5686" w:right="543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parler,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9" w:right="106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Commentaires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69" w:right="7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(G.1,v.3)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précédé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3.024748pt;height:7.865703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Waw,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Wav,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temps*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transporter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projection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linéaire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inacompli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linéarité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inconcevable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inaccompli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283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végétatif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cyclique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répétitif: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fruit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-noyau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noya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-fruit*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32"/>
          <w:w w:val="100"/>
        </w:rPr>
        <w:t> </w:t>
      </w:r>
      <w:hyperlink r:id="rId54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dormance</w:t>
        </w:r>
        <w:r>
          <w:rPr>
            <w:rFonts w:ascii="Arial" w:hAnsi="Arial" w:cs="Arial" w:eastAsia="Arial"/>
            <w:sz w:val="14"/>
            <w:szCs w:val="14"/>
            <w:color w:val="2A3F55"/>
            <w:spacing w:val="24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végétative</w:t>
        </w:r>
        <w:r>
          <w:rPr>
            <w:rFonts w:ascii="Arial" w:hAnsi="Arial" w:cs="Arial" w:eastAsia="Arial"/>
            <w:sz w:val="14"/>
            <w:szCs w:val="14"/>
            <w:color w:val="2A3F55"/>
            <w:spacing w:val="20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l'indication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futur.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783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emblème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l'eau: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plastique.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7710"/>
        <w:jc w:val="both"/>
        <w:rPr>
          <w:rFonts w:ascii="Arial" w:hAnsi="Arial" w:cs="Arial" w:eastAsia="Arial"/>
          <w:sz w:val="14"/>
          <w:szCs w:val="14"/>
        </w:rPr>
      </w:pPr>
      <w:rPr/>
      <w:hyperlink r:id="rId55">
        <w:r>
          <w:rPr>
            <w:rFonts w:ascii="Arial" w:hAnsi="Arial" w:cs="Arial" w:eastAsia="Arial"/>
            <w:sz w:val="14"/>
            <w:szCs w:val="14"/>
            <w:spacing w:val="0"/>
            <w:w w:val="103"/>
          </w:rPr>
          <w:t>*http://www.lachristite.eu/archives/2015/06/19/32240274.html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32" w:after="0" w:line="240" w:lineRule="auto"/>
        <w:ind w:left="369" w:right="1005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</w:rPr>
        <w:t>*</w:t>
      </w:r>
      <w:r>
        <w:rPr>
          <w:rFonts w:ascii="Arial" w:hAnsi="Arial" w:cs="Arial" w:eastAsia="Arial"/>
          <w:sz w:val="14"/>
          <w:szCs w:val="14"/>
          <w:color w:val="2A3F55"/>
          <w:spacing w:val="4"/>
          <w:w w:val="100"/>
        </w:rPr>
      </w:r>
      <w:hyperlink r:id="rId56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AB</w:t>
        </w:r>
        <w:r>
          <w:rPr>
            <w:rFonts w:ascii="Arial" w:hAnsi="Arial" w:cs="Arial" w:eastAsia="Arial"/>
            <w:sz w:val="14"/>
            <w:szCs w:val="14"/>
            <w:color w:val="2A3F55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Vocabulaire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radica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69" w:right="5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-M-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EO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incompréhensible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n'existant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encore,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néanmoins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d'exister.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évoque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rejet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potentielles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rejection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avant,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fondement,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impulsion,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3F55"/>
          <w:spacing w:val="-26"/>
          <w:w w:val="100"/>
        </w:rPr>
        <w:t> </w:t>
      </w:r>
      <w:hyperlink r:id="rId57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envahit</w:t>
        </w:r>
        <w:r>
          <w:rPr>
            <w:rFonts w:ascii="Arial" w:hAnsi="Arial" w:cs="Arial" w:eastAsia="Arial"/>
            <w:sz w:val="14"/>
            <w:szCs w:val="14"/>
            <w:color w:val="2A3F55"/>
            <w:spacing w:val="15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l'espac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  <w:t>e</w:t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  <w:u w:val="single" w:color="2A3F55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pgMar w:header="88" w:footer="17" w:top="280" w:bottom="200" w:left="0" w:right="1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27.744061pt;height:9.2607pt;mso-position-horizontal-relative:page;mso-position-vertical-relative:page;z-index:-22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file:///C|/Users/jeanp/Desktop/Et-il-dit..%20(Dieu)%20suivant%20la%20grammaire.html[24/10/2022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10:41:45]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2.50786pt;height:9.2607pt;mso-position-horizontal-relative:page;mso-position-vertical-relative:page;z-index:-23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Et-il-dit..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(Dieu)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suivant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grammaire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hyperlink" Target="http://www.aeram.fr/divers/iconographie_selective.html" TargetMode="External"/><Relationship Id="rId55" Type="http://schemas.openxmlformats.org/officeDocument/2006/relationships/hyperlink" Target="http://www.lachristite.eu/archives/2015/06/19/32240274.html" TargetMode="External"/><Relationship Id="rId56" Type="http://schemas.openxmlformats.org/officeDocument/2006/relationships/hyperlink" Target="http://www.aeram.fr/grammaire/aleph.html" TargetMode="External"/><Relationship Id="rId57" Type="http://schemas.openxmlformats.org/officeDocument/2006/relationships/hyperlink" Target="http://www.aeram.fr/divers/iconographie_selective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Fabre-d'Olivet</dc:creator>
  <cp:keywords>dire, et-il-dit (Dieu)</cp:keywords>
  <dc:subject>grammaire</dc:subject>
  <dc:title>Et-il-dit.. (Dieu) suivant la grammaire</dc:title>
  <dcterms:created xsi:type="dcterms:W3CDTF">2022-10-24T10:44:25Z</dcterms:created>
  <dcterms:modified xsi:type="dcterms:W3CDTF">2022-10-24T10:44:25Z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